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519" w:rsidRDefault="005A4271" w:rsidP="003E3519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3E351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proofErr w:type="spellStart"/>
      <w:r w:rsidR="003E3519">
        <w:rPr>
          <w:rFonts w:ascii="TH SarabunIT๙" w:hAnsi="TH SarabunIT๙" w:cs="TH SarabunIT๙"/>
          <w:b/>
          <w:bCs/>
          <w:sz w:val="36"/>
          <w:szCs w:val="36"/>
          <w:cs/>
        </w:rPr>
        <w:t>ปปช</w:t>
      </w:r>
      <w:proofErr w:type="spellEnd"/>
      <w:r w:rsidR="003E3519">
        <w:rPr>
          <w:rFonts w:ascii="TH SarabunIT๙" w:hAnsi="TH SarabunIT๙" w:cs="TH SarabunIT๙"/>
          <w:b/>
          <w:bCs/>
          <w:sz w:val="36"/>
          <w:szCs w:val="36"/>
        </w:rPr>
        <w:t>.01</w:t>
      </w:r>
    </w:p>
    <w:p w:rsidR="003E3519" w:rsidRDefault="003E3519" w:rsidP="003E351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E3519" w:rsidRDefault="003E3519" w:rsidP="003E351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3E3519" w:rsidRPr="003E3519" w:rsidRDefault="003E3519" w:rsidP="003E3519">
      <w:pPr>
        <w:pStyle w:val="1"/>
        <w:spacing w:after="0" w:line="240" w:lineRule="auto"/>
        <w:ind w:left="142" w:right="140"/>
        <w:rPr>
          <w:rFonts w:ascii="TH SarabunIT๙" w:hAnsi="TH SarabunIT๙" w:cs="TH SarabunIT๙"/>
          <w:sz w:val="36"/>
          <w:szCs w:val="36"/>
          <w:cs/>
        </w:rPr>
      </w:pPr>
      <w:r w:rsidRPr="003E3519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proofErr w:type="gramStart"/>
      <w:r w:rsidRPr="003E3519">
        <w:rPr>
          <w:rFonts w:ascii="TH SarabunIT๙" w:hAnsi="TH SarabunIT๙" w:cs="TH SarabunIT๙"/>
          <w:b/>
          <w:bCs/>
          <w:sz w:val="36"/>
          <w:szCs w:val="36"/>
          <w:cs/>
        </w:rPr>
        <w:t>ชื่อ</w:t>
      </w:r>
      <w:r w:rsidRPr="003E3519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ขุดลอกหนองใหญ่สาธารณประโยชน์</w:t>
      </w:r>
      <w:r w:rsidRPr="003E3519">
        <w:rPr>
          <w:rFonts w:ascii="TH SarabunIT๙" w:hAnsi="TH SarabunIT๙" w:cs="TH SarabunIT๙"/>
          <w:sz w:val="36"/>
          <w:szCs w:val="36"/>
        </w:rPr>
        <w:t xml:space="preserve">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 บ้านหนองไผ่ล้อม</w:t>
      </w:r>
      <w:proofErr w:type="gramEnd"/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 ม.1</w:t>
      </w: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3E3519">
        <w:rPr>
          <w:rFonts w:ascii="TH SarabunIT๙" w:hAnsi="TH SarabunIT๙" w:cs="TH SarabunIT๙"/>
          <w:sz w:val="36"/>
          <w:szCs w:val="36"/>
        </w:rPr>
        <w:t xml:space="preserve">      /</w:t>
      </w:r>
      <w:r w:rsidRPr="003E3519">
        <w:rPr>
          <w:rFonts w:ascii="TH SarabunIT๙" w:hAnsi="TH SarabunIT๙" w:cs="TH SarabunIT๙"/>
          <w:sz w:val="36"/>
          <w:szCs w:val="36"/>
          <w:cs/>
        </w:rPr>
        <w:t>หน่วยงาน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องค์การบริหารส่วนตำบลหนองไผ่ล้อม</w:t>
      </w: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3E3519">
        <w:rPr>
          <w:rFonts w:ascii="TH SarabunIT๙" w:hAnsi="TH SarabunIT๙" w:cs="TH SarabunIT๙"/>
          <w:b/>
          <w:bCs/>
          <w:sz w:val="36"/>
          <w:szCs w:val="36"/>
        </w:rPr>
        <w:t xml:space="preserve">  2. </w:t>
      </w:r>
      <w:r w:rsidRPr="003E3519">
        <w:rPr>
          <w:rFonts w:ascii="TH SarabunIT๙" w:hAnsi="TH SarabunIT๙" w:cs="TH SarabunIT๙"/>
          <w:b/>
          <w:bCs/>
          <w:sz w:val="36"/>
          <w:szCs w:val="36"/>
          <w:cs/>
        </w:rPr>
        <w:t>วงเงินงบประมาณที่ได้รับจัดสรร</w:t>
      </w:r>
      <w:r w:rsidRPr="003E3519">
        <w:rPr>
          <w:rFonts w:ascii="TH SarabunIT๙" w:hAnsi="TH SarabunIT๙" w:cs="TH SarabunIT๙"/>
          <w:sz w:val="36"/>
          <w:szCs w:val="36"/>
        </w:rPr>
        <w:t>244</w:t>
      </w:r>
      <w:proofErr w:type="gramStart"/>
      <w:r w:rsidRPr="003E3519">
        <w:rPr>
          <w:rFonts w:ascii="TH SarabunIT๙" w:hAnsi="TH SarabunIT๙" w:cs="TH SarabunIT๙"/>
          <w:sz w:val="36"/>
          <w:szCs w:val="36"/>
        </w:rPr>
        <w:t>,000</w:t>
      </w:r>
      <w:proofErr w:type="gramEnd"/>
      <w:r w:rsidRPr="003E3519">
        <w:rPr>
          <w:rFonts w:ascii="TH SarabunIT๙" w:hAnsi="TH SarabunIT๙" w:cs="TH SarabunIT๙"/>
          <w:sz w:val="36"/>
          <w:szCs w:val="36"/>
        </w:rPr>
        <w:t xml:space="preserve"> </w:t>
      </w:r>
      <w:r w:rsidRPr="003E3519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3E3519">
        <w:rPr>
          <w:rFonts w:ascii="TH SarabunIT๙" w:hAnsi="TH SarabunIT๙" w:cs="TH SarabunIT๙"/>
          <w:b/>
          <w:bCs/>
          <w:sz w:val="36"/>
          <w:szCs w:val="36"/>
        </w:rPr>
        <w:t xml:space="preserve">   3. </w:t>
      </w:r>
      <w:r w:rsidRPr="003E3519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ลักษณะงานโดยสังเขป</w:t>
      </w:r>
    </w:p>
    <w:p w:rsidR="003E3519" w:rsidRPr="003E3519" w:rsidRDefault="003E3519" w:rsidP="003E3519">
      <w:pPr>
        <w:spacing w:after="0" w:line="240" w:lineRule="auto"/>
        <w:ind w:right="14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โครงการ1 ขุดลอกหนองสาธารณประโยชน์ ม.1 ขานดกว้าง 20.00</w:t>
      </w:r>
      <w:r w:rsidRPr="003E3519">
        <w:rPr>
          <w:rFonts w:ascii="TH SarabunIT๙" w:hAnsi="TH SarabunIT๙" w:cs="TH SarabunIT๙"/>
          <w:sz w:val="36"/>
          <w:szCs w:val="36"/>
        </w:rPr>
        <w:t xml:space="preserve">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เมตร ยาว 70.00เมตร ลึกเฉลี่ย 3.00เมตร ลาดเอียง 1/1.5 ปริมาณดินขุดไม่น้อยกว่า 3</w:t>
      </w:r>
      <w:r w:rsidRPr="003E3519">
        <w:rPr>
          <w:rFonts w:ascii="TH SarabunIT๙" w:hAnsi="TH SarabunIT๙" w:cs="TH SarabunIT๙"/>
          <w:sz w:val="36"/>
          <w:szCs w:val="36"/>
        </w:rPr>
        <w:t xml:space="preserve">,381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ลูกบาศก์เมตร พร้อมป้าย 1ป้าย </w:t>
      </w:r>
    </w:p>
    <w:p w:rsidR="003E3519" w:rsidRPr="003E3519" w:rsidRDefault="003E3519" w:rsidP="003E3519">
      <w:pPr>
        <w:spacing w:after="0" w:line="240" w:lineRule="auto"/>
        <w:ind w:right="14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โครงการ ๒ ขุดลอกหนองสาธารณประโยชน์ ม.1 ขานดกว้าง 12.00</w:t>
      </w:r>
      <w:r w:rsidRPr="003E3519">
        <w:rPr>
          <w:rFonts w:ascii="TH SarabunIT๙" w:hAnsi="TH SarabunIT๙" w:cs="TH SarabunIT๙"/>
          <w:sz w:val="36"/>
          <w:szCs w:val="36"/>
        </w:rPr>
        <w:t xml:space="preserve">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เมตร ยาว 00.00เมตร ลึกเฉลี่ย 3.00เมตร ลาดเอียง 1/1.5 ปริมาณดินขุดไม่น้อยกว่า 859.50</w:t>
      </w:r>
      <w:r w:rsidRPr="003E3519">
        <w:rPr>
          <w:rFonts w:ascii="TH SarabunIT๙" w:hAnsi="TH SarabunIT๙" w:cs="TH SarabunIT๙"/>
          <w:sz w:val="36"/>
          <w:szCs w:val="36"/>
        </w:rPr>
        <w:t xml:space="preserve">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ลูกบาศก์เมตร </w:t>
      </w: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3E3519">
        <w:rPr>
          <w:rFonts w:ascii="TH SarabunIT๙" w:hAnsi="TH SarabunIT๙" w:cs="TH SarabunIT๙" w:hint="cs"/>
          <w:sz w:val="36"/>
          <w:szCs w:val="36"/>
          <w:cs/>
        </w:rPr>
        <w:t>ขานดกว้าง 15.00</w:t>
      </w:r>
      <w:r w:rsidRPr="003E3519">
        <w:rPr>
          <w:rFonts w:ascii="TH SarabunIT๙" w:hAnsi="TH SarabunIT๙" w:cs="TH SarabunIT๙"/>
          <w:sz w:val="36"/>
          <w:szCs w:val="36"/>
        </w:rPr>
        <w:t xml:space="preserve">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เมตร ยาว 90.00เมตร ลึกเฉลี่ย 3.00เมตร ลาดเอียง 1/1.5 ปริมาณดินขุดไม่น้อยกว่า 2</w:t>
      </w:r>
      <w:r w:rsidRPr="003E3519">
        <w:rPr>
          <w:rFonts w:ascii="TH SarabunIT๙" w:hAnsi="TH SarabunIT๙" w:cs="TH SarabunIT๙"/>
          <w:sz w:val="36"/>
          <w:szCs w:val="36"/>
        </w:rPr>
        <w:t xml:space="preserve">,754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ลูกบาศก์เมตร พร้อมป้าย 1ป้าย </w:t>
      </w: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3E3519">
        <w:rPr>
          <w:rFonts w:ascii="TH SarabunIT๙" w:hAnsi="TH SarabunIT๙" w:cs="TH SarabunIT๙"/>
          <w:b/>
          <w:bCs/>
          <w:sz w:val="36"/>
          <w:szCs w:val="36"/>
        </w:rPr>
        <w:t xml:space="preserve"> 4.  </w:t>
      </w:r>
      <w:r w:rsidRPr="003E3519">
        <w:rPr>
          <w:rFonts w:ascii="TH SarabunIT๙" w:hAnsi="TH SarabunIT๙" w:cs="TH SarabunIT๙"/>
          <w:b/>
          <w:bCs/>
          <w:sz w:val="36"/>
          <w:szCs w:val="36"/>
          <w:cs/>
        </w:rPr>
        <w:t>ราคากลางคำนวณ ณ</w:t>
      </w:r>
      <w:r w:rsidRPr="003E3519">
        <w:rPr>
          <w:rFonts w:ascii="TH SarabunIT๙" w:hAnsi="TH SarabunIT๙" w:cs="TH SarabunIT๙"/>
          <w:sz w:val="36"/>
          <w:szCs w:val="36"/>
          <w:cs/>
        </w:rPr>
        <w:t xml:space="preserve"> วันที่</w:t>
      </w:r>
      <w:r w:rsidRPr="003E3519">
        <w:rPr>
          <w:rFonts w:ascii="TH SarabunIT๙" w:hAnsi="TH SarabunIT๙" w:cs="TH SarabunIT๙"/>
          <w:sz w:val="36"/>
          <w:szCs w:val="36"/>
        </w:rPr>
        <w:t xml:space="preserve">28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กรกฎาคม 2559</w:t>
      </w:r>
      <w:r w:rsidRPr="003E3519">
        <w:rPr>
          <w:rFonts w:ascii="TH SarabunIT๙" w:hAnsi="TH SarabunIT๙" w:cs="TH SarabunIT๙"/>
          <w:sz w:val="36"/>
          <w:szCs w:val="36"/>
        </w:rPr>
        <w:t>.</w:t>
      </w:r>
      <w:r w:rsidRPr="003E3519">
        <w:rPr>
          <w:rFonts w:ascii="TH SarabunIT๙" w:hAnsi="TH SarabunIT๙" w:cs="TH SarabunIT๙"/>
          <w:sz w:val="36"/>
          <w:szCs w:val="36"/>
          <w:cs/>
        </w:rPr>
        <w:t>เป็นเงิน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126456.99</w:t>
      </w:r>
      <w:r w:rsidRPr="003E3519">
        <w:rPr>
          <w:rFonts w:ascii="TH SarabunIT๙" w:hAnsi="TH SarabunIT๙" w:cs="TH SarabunIT๙"/>
          <w:sz w:val="36"/>
          <w:szCs w:val="36"/>
          <w:cs/>
        </w:rPr>
        <w:t>บาท</w:t>
      </w: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3E3519">
        <w:rPr>
          <w:rFonts w:ascii="TH SarabunIT๙" w:hAnsi="TH SarabunIT๙" w:cs="TH SarabunIT๙"/>
          <w:b/>
          <w:bCs/>
          <w:sz w:val="36"/>
          <w:szCs w:val="36"/>
        </w:rPr>
        <w:t xml:space="preserve">5.  </w:t>
      </w:r>
      <w:r w:rsidRPr="003E3519">
        <w:rPr>
          <w:rFonts w:ascii="TH SarabunIT๙" w:hAnsi="TH SarabunIT๙" w:cs="TH SarabunIT๙"/>
          <w:b/>
          <w:bCs/>
          <w:sz w:val="36"/>
          <w:szCs w:val="36"/>
          <w:cs/>
        </w:rPr>
        <w:t>บัญชีประมาณการราคากลาง</w:t>
      </w: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3E3519">
        <w:rPr>
          <w:rFonts w:ascii="TH SarabunIT๙" w:hAnsi="TH SarabunIT๙" w:cs="TH SarabunIT๙"/>
          <w:b/>
          <w:bCs/>
          <w:noProof/>
          <w:sz w:val="36"/>
          <w:szCs w:val="36"/>
          <w:cs/>
          <w:lang w:eastAsia="en-US"/>
        </w:rPr>
        <w:drawing>
          <wp:inline distT="0" distB="0" distL="0" distR="0">
            <wp:extent cx="6578600" cy="4676775"/>
            <wp:effectExtent l="0" t="0" r="0" b="9525"/>
            <wp:docPr id="2" name="รูปภาพ 2" descr="H:\ \งานแสกน\ปร.4ขุดลอกน้ำสาธารณม.1ผแผ่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 \งานแสกน\ปร.4ขุดลอกน้ำสาธารณม.1ผแผ่น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91" cy="46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3E3519">
        <w:rPr>
          <w:rFonts w:ascii="TH SarabunIT๙" w:hAnsi="TH SarabunIT๙" w:cs="TH SarabunIT๙"/>
          <w:b/>
          <w:bCs/>
          <w:noProof/>
          <w:sz w:val="36"/>
          <w:szCs w:val="36"/>
          <w:cs/>
          <w:lang w:eastAsia="en-US"/>
        </w:rPr>
        <w:lastRenderedPageBreak/>
        <w:drawing>
          <wp:inline distT="0" distB="0" distL="0" distR="0">
            <wp:extent cx="6283325" cy="4638675"/>
            <wp:effectExtent l="0" t="0" r="3175" b="9525"/>
            <wp:docPr id="3" name="รูปภาพ 3" descr="H:\ \งานแสกน\ปร4ขุดลอกหนองน้ำม.1แผ่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 \งานแสกน\ปร4ขุดลอกหนองน้ำม.1แผ่น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904" cy="46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Default="003E3519" w:rsidP="003E3519">
      <w:pPr>
        <w:tabs>
          <w:tab w:val="left" w:pos="747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3E3519"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รูปภาพ 4" descr="H:\ \งานแสกน\ปร.5ขุดลอกน้ำสาธารณม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 \งานแสกน\ปร.5ขุดลอกน้ำสาธารณม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519" w:rsidRDefault="003E3519" w:rsidP="003E3519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Pr="003E3519" w:rsidRDefault="003E3519" w:rsidP="003E3519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3E3519" w:rsidRPr="003E3519" w:rsidRDefault="003E3519" w:rsidP="003E3519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E3519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   6. </w:t>
      </w:r>
      <w:r w:rsidRPr="003E3519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รายชื่อคณะกรรมการกำหนดราคากลาง</w:t>
      </w:r>
    </w:p>
    <w:p w:rsidR="003E3519" w:rsidRPr="003E3519" w:rsidRDefault="003E3519" w:rsidP="003E3519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</w:rPr>
      </w:pPr>
      <w:r w:rsidRPr="003E3519">
        <w:rPr>
          <w:rFonts w:ascii="TH SarabunIT๙" w:hAnsi="TH SarabunIT๙" w:cs="TH SarabunIT๙"/>
          <w:sz w:val="36"/>
          <w:szCs w:val="36"/>
        </w:rPr>
        <w:t xml:space="preserve">      6.1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นายสนธยา มุกดาหาร ตำแหน่ง รองปลัดองค์การบริหารส่วนตำบล</w:t>
      </w:r>
      <w:r w:rsidRPr="003E3519">
        <w:rPr>
          <w:rFonts w:ascii="TH SarabunIT๙" w:hAnsi="TH SarabunIT๙" w:cs="TH SarabunIT๙"/>
          <w:sz w:val="36"/>
          <w:szCs w:val="36"/>
        </w:rPr>
        <w:t xml:space="preserve">  </w:t>
      </w:r>
    </w:p>
    <w:p w:rsidR="003E3519" w:rsidRPr="003E3519" w:rsidRDefault="003E3519" w:rsidP="003E3519">
      <w:pPr>
        <w:tabs>
          <w:tab w:val="left" w:pos="8853"/>
        </w:tabs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3E3519">
        <w:rPr>
          <w:rFonts w:ascii="TH SarabunIT๙" w:hAnsi="TH SarabunIT๙" w:cs="TH SarabunIT๙"/>
          <w:sz w:val="36"/>
          <w:szCs w:val="36"/>
        </w:rPr>
        <w:t xml:space="preserve">       6.2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พันจ่าเอกพรทวี </w:t>
      </w:r>
      <w:proofErr w:type="gramStart"/>
      <w:r w:rsidRPr="003E3519">
        <w:rPr>
          <w:rFonts w:ascii="TH SarabunIT๙" w:hAnsi="TH SarabunIT๙" w:cs="TH SarabunIT๙" w:hint="cs"/>
          <w:sz w:val="36"/>
          <w:szCs w:val="36"/>
          <w:cs/>
        </w:rPr>
        <w:t>บุญคำ</w:t>
      </w:r>
      <w:r w:rsidRPr="003E3519">
        <w:rPr>
          <w:rFonts w:ascii="TH SarabunIT๙" w:hAnsi="TH SarabunIT๙" w:cs="TH SarabunIT๙"/>
          <w:sz w:val="36"/>
          <w:szCs w:val="36"/>
        </w:rPr>
        <w:t xml:space="preserve">  </w:t>
      </w:r>
      <w:r w:rsidRPr="003E3519">
        <w:rPr>
          <w:rFonts w:ascii="TH SarabunIT๙" w:hAnsi="TH SarabunIT๙" w:cs="TH SarabunIT๙" w:hint="cs"/>
          <w:sz w:val="36"/>
          <w:szCs w:val="36"/>
          <w:cs/>
        </w:rPr>
        <w:t>ตำแหน่ง</w:t>
      </w:r>
      <w:proofErr w:type="gramEnd"/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 เจ้าพนักงานป้องกันและสาธารณภัยชำนาญงาน</w:t>
      </w:r>
    </w:p>
    <w:p w:rsidR="003E3519" w:rsidRPr="003E3519" w:rsidRDefault="003E3519" w:rsidP="003E3519">
      <w:pPr>
        <w:spacing w:after="0" w:line="240" w:lineRule="auto"/>
        <w:ind w:right="140"/>
        <w:rPr>
          <w:rFonts w:ascii="TH SarabunIT๙" w:hAnsi="TH SarabunIT๙" w:cs="TH SarabunIT๙"/>
          <w:sz w:val="36"/>
          <w:szCs w:val="36"/>
          <w:cs/>
        </w:rPr>
      </w:pPr>
      <w:r w:rsidRPr="003E3519">
        <w:rPr>
          <w:rFonts w:ascii="TH SarabunIT๙" w:hAnsi="TH SarabunIT๙" w:cs="TH SarabunIT๙"/>
          <w:sz w:val="36"/>
          <w:szCs w:val="36"/>
        </w:rPr>
        <w:t xml:space="preserve">       6.3 </w:t>
      </w:r>
      <w:proofErr w:type="gramStart"/>
      <w:r w:rsidRPr="003E3519">
        <w:rPr>
          <w:rFonts w:ascii="TH SarabunIT๙" w:hAnsi="TH SarabunIT๙" w:cs="TH SarabunIT๙" w:hint="cs"/>
          <w:sz w:val="36"/>
          <w:szCs w:val="36"/>
          <w:cs/>
        </w:rPr>
        <w:t>นางสาวรัชนีกร  มงคลดี</w:t>
      </w:r>
      <w:proofErr w:type="gramEnd"/>
      <w:r w:rsidRPr="003E3519">
        <w:rPr>
          <w:rFonts w:ascii="TH SarabunIT๙" w:hAnsi="TH SarabunIT๙" w:cs="TH SarabunIT๙" w:hint="cs"/>
          <w:sz w:val="36"/>
          <w:szCs w:val="36"/>
          <w:cs/>
        </w:rPr>
        <w:t xml:space="preserve"> ตำแหน่ง เจ้าพนักงานธุรการชำนาญการ</w:t>
      </w:r>
    </w:p>
    <w:p w:rsidR="004F39B9" w:rsidRPr="003E3519" w:rsidRDefault="004F39B9">
      <w:pPr>
        <w:rPr>
          <w:sz w:val="36"/>
          <w:szCs w:val="36"/>
        </w:rPr>
      </w:pPr>
    </w:p>
    <w:sectPr w:rsidR="004F39B9" w:rsidRPr="003E35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19"/>
    <w:rsid w:val="003E3519"/>
    <w:rsid w:val="004F39B9"/>
    <w:rsid w:val="005A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1D664C-73C8-41AD-A212-2213D4E4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519"/>
    <w:pPr>
      <w:suppressAutoHyphens/>
      <w:spacing w:after="200" w:line="276" w:lineRule="auto"/>
    </w:pPr>
    <w:rPr>
      <w:rFonts w:ascii="Calibri" w:eastAsia="Calibri" w:hAnsi="Calibri" w:cs="Calibri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rsid w:val="003E351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Finance02</dc:creator>
  <cp:keywords/>
  <dc:description/>
  <cp:lastModifiedBy>Finance02</cp:lastModifiedBy>
  <cp:revision>3</cp:revision>
  <dcterms:created xsi:type="dcterms:W3CDTF">2018-01-30T08:35:00Z</dcterms:created>
  <dcterms:modified xsi:type="dcterms:W3CDTF">2018-01-31T02:32:00Z</dcterms:modified>
</cp:coreProperties>
</file>